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F4" w:rsidRDefault="004F5FF4"/>
    <w:p w:rsidR="003D5623" w:rsidRDefault="003D5623"/>
    <w:p w:rsidR="003D5623" w:rsidRDefault="003D5623">
      <w:r>
        <w:t>Техническим характеристиками, установленным Техническим заданием к «экскаватор</w:t>
      </w:r>
      <w:proofErr w:type="gramStart"/>
      <w:r>
        <w:t>у-</w:t>
      </w:r>
      <w:proofErr w:type="gramEnd"/>
      <w:r>
        <w:t xml:space="preserve"> погрузчику» соответствует как минимум шести производителям (</w:t>
      </w:r>
      <w:r w:rsidR="00AD7378">
        <w:t>решение по делу</w:t>
      </w:r>
      <w:bookmarkStart w:id="0" w:name="_GoBack"/>
      <w:bookmarkEnd w:id="0"/>
      <w:r>
        <w:t xml:space="preserve"> №077/07/00-2869/2023 от 16.03.2023 </w:t>
      </w:r>
      <w:r>
        <w:t>УФАС по г. Москве</w:t>
      </w:r>
      <w:r>
        <w:t>).</w:t>
      </w:r>
    </w:p>
    <w:sectPr w:rsidR="003D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23"/>
    <w:rsid w:val="003D5623"/>
    <w:rsid w:val="004F5FF4"/>
    <w:rsid w:val="00A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2023-03-23T07:11:00Z</dcterms:created>
  <dcterms:modified xsi:type="dcterms:W3CDTF">2023-03-23T07:36:00Z</dcterms:modified>
</cp:coreProperties>
</file>